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95F" w:rsidRDefault="0044495F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:rsidR="0044495F" w:rsidRDefault="0044495F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36431" w:rsidRPr="00B023E7" w:rsidRDefault="00E54B20" w:rsidP="0073643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</w:t>
      </w:r>
      <w:r w:rsidR="00736431" w:rsidRPr="00B023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ООП НОО</w:t>
      </w: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36431" w:rsidRDefault="00736431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524BE" w:rsidRDefault="008524BE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524BE" w:rsidRDefault="008524BE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524BE" w:rsidRDefault="008524BE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524BE" w:rsidRDefault="008524BE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524BE" w:rsidRDefault="008524BE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524BE" w:rsidRDefault="008524BE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524BE" w:rsidRPr="00B023E7" w:rsidRDefault="008524BE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Рабочая программа</w:t>
      </w: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по русскому языку</w:t>
      </w: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023E7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1</w:t>
      </w:r>
      <w:r w:rsidRPr="00B023E7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 класса</w:t>
      </w: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Pr="00B023E7" w:rsidRDefault="00736431" w:rsidP="0073643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36431" w:rsidRDefault="00736431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54B20" w:rsidRDefault="00E54B20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54B20" w:rsidRDefault="00E54B20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54B20" w:rsidRDefault="00E54B20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54B20" w:rsidRPr="00B023E7" w:rsidRDefault="00E54B20" w:rsidP="007364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54B20" w:rsidRPr="00E54B20" w:rsidRDefault="00E54B20" w:rsidP="00E54B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E54B2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с. Джугурты 2022г.</w:t>
      </w:r>
    </w:p>
    <w:p w:rsidR="00E54B20" w:rsidRDefault="00E54B20" w:rsidP="00736431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bookmarkStart w:id="0" w:name="_GoBack"/>
      <w:bookmarkEnd w:id="0"/>
    </w:p>
    <w:p w:rsidR="00E54B20" w:rsidRDefault="00E54B20" w:rsidP="00736431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54B20" w:rsidRDefault="00E54B20" w:rsidP="00736431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54B20" w:rsidRDefault="00E54B20" w:rsidP="00736431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54B20" w:rsidRDefault="00E54B20" w:rsidP="00736431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AC6DC2" w:rsidRPr="00A66957" w:rsidRDefault="007435D6" w:rsidP="00736431">
      <w:pPr>
        <w:autoSpaceDE w:val="0"/>
        <w:autoSpaceDN w:val="0"/>
        <w:spacing w:after="0" w:line="230" w:lineRule="auto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ПОЯСНИТЕЛЬНАЯ ЗАПИСКА</w:t>
      </w:r>
    </w:p>
    <w:p w:rsidR="00AC6DC2" w:rsidRPr="00A66957" w:rsidRDefault="007435D6">
      <w:pPr>
        <w:autoSpaceDE w:val="0"/>
        <w:autoSpaceDN w:val="0"/>
        <w:spacing w:before="346" w:after="0" w:line="278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началь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ного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общего образования Федерального государственного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обра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зовательного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приори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теты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, сформулированные в Примерной программе воспитания.</w:t>
      </w:r>
    </w:p>
    <w:p w:rsidR="00AC6DC2" w:rsidRPr="00A66957" w:rsidRDefault="007435D6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ОБЩАЯ ХАРАКТЕРИСТИКА УЧЕБНОГО ПРЕДМЕТА "РУССКИЙ ЯЗЫК"</w:t>
      </w:r>
    </w:p>
    <w:p w:rsidR="00AC6DC2" w:rsidRPr="00A66957" w:rsidRDefault="007435D6">
      <w:pPr>
        <w:autoSpaceDE w:val="0"/>
        <w:autoSpaceDN w:val="0"/>
        <w:spacing w:before="192" w:after="0" w:line="290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Русский язык является основой всего процесса обучения в на​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чальной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значительным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потенциа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​лом в развитии функциональной грамотности младших школь​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ников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, особенно таких её компонентов, как языковая, комму​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никативная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читательская, общекультурная и социальная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гра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мотность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различ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сферах и ситуациях общения способствуют успешной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соци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ализации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мировании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турных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адек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ственных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ценностей, принятых в обществе правил и норм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пове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дения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личност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AC6DC2" w:rsidRPr="00A66957" w:rsidRDefault="007435D6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Центральной идеей конструирования содержания 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планиру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емых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совер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шенствованию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речи младших школьников. Языковой материал призван сформировать первоначальные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представления 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струк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ников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использо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вания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ного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общения. Ряд задач по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lastRenderedPageBreak/>
        <w:t xml:space="preserve">совершенствованию речевой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дея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тельности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решаются совместно с учебным предметом «Литературное чтение».</w:t>
      </w:r>
    </w:p>
    <w:p w:rsidR="00AC6DC2" w:rsidRDefault="007435D6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Общее число часов, отведённых на изучение «Русского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язы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​ка», в 1 классе — 1</w:t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32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ч. </w:t>
      </w:r>
    </w:p>
    <w:p w:rsidR="00FD3822" w:rsidRPr="00FD3822" w:rsidRDefault="007435D6" w:rsidP="00FD3822">
      <w:pPr>
        <w:autoSpaceDE w:val="0"/>
        <w:autoSpaceDN w:val="0"/>
        <w:spacing w:before="430" w:line="230" w:lineRule="auto"/>
        <w:ind w:left="180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ЦЕЛИ ИЗУЧЕНИЯ УЧЕБНОГО ПРЕДМЕТА "РУССКИЙ ЯЗЫК"</w:t>
      </w:r>
    </w:p>
    <w:p w:rsidR="00AC6DC2" w:rsidRPr="00A66957" w:rsidRDefault="007435D6">
      <w:pPr>
        <w:autoSpaceDE w:val="0"/>
        <w:autoSpaceDN w:val="0"/>
        <w:spacing w:after="0"/>
        <w:ind w:right="144"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дей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ствий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AC6DC2" w:rsidRPr="00A66957" w:rsidRDefault="007435D6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AC6DC2" w:rsidRPr="00A66957" w:rsidRDefault="007435D6">
      <w:pPr>
        <w:autoSpaceDE w:val="0"/>
        <w:autoSpaceDN w:val="0"/>
        <w:spacing w:before="178" w:after="0" w:line="281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язы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​ка как государственного языка Российской Федерации; пони​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мание роли русского языка как языка межнационального об​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щения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AC6DC2" w:rsidRPr="00A66957" w:rsidRDefault="007435D6">
      <w:pPr>
        <w:autoSpaceDE w:val="0"/>
        <w:autoSpaceDN w:val="0"/>
        <w:spacing w:before="192" w:after="0" w:line="271" w:lineRule="auto"/>
        <w:ind w:left="420" w:right="1152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овладение основными видами речевой деятельности на ос​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нове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аудированием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говорением,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чте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нием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, письмом;</w:t>
      </w:r>
    </w:p>
    <w:p w:rsidR="00AC6DC2" w:rsidRPr="00A66957" w:rsidRDefault="007435D6">
      <w:pPr>
        <w:autoSpaceDE w:val="0"/>
        <w:autoSpaceDN w:val="0"/>
        <w:spacing w:before="190" w:after="0" w:line="281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фонетике, графике, лексике, морфе​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мике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использова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в речевой деятельности норм современного русского литера​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турного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AC6DC2" w:rsidRPr="00A66957" w:rsidRDefault="007435D6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СОДЕРЖАНИЕ УЧЕБНОГО ПРЕДМЕТА </w:t>
      </w:r>
    </w:p>
    <w:p w:rsidR="00AC6DC2" w:rsidRPr="00A66957" w:rsidRDefault="007435D6">
      <w:pPr>
        <w:autoSpaceDE w:val="0"/>
        <w:autoSpaceDN w:val="0"/>
        <w:spacing w:before="346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Обучение грамоте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Развитие речи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Составление небольших рассказов повествовательного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харак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тера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самостоя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​тельном чтении вслух.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Слово и предложение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Фонетика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и 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количе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ства</w:t>
      </w:r>
      <w:proofErr w:type="spellEnd"/>
      <w:proofErr w:type="gram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звуко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выми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Количе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ство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слогов в слове. Ударный слог.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Графика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твёр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дости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3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Чтение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Слоговое чтение (ориентация на букву, обозначающую глас​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Чте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с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интонациями и паузами в соответствии со знаками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препи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нания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. Осознанное чтение слов,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Письмо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Ориентация на пространстве листа в тетради и на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простран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стве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классной доски. Гигиенические требования, которые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необ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ходимо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соблюдать во время </w:t>
      </w:r>
      <w:proofErr w:type="spellStart"/>
      <w:proofErr w:type="gram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письма.Начертание</w:t>
      </w:r>
      <w:proofErr w:type="spellEnd"/>
      <w:proofErr w:type="gram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письменных прописных и строчных букв.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Пись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букв, буквосочетаний, слогов, слов, предложений с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соблюде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нием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написа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Орфография и пунктуация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Правила правописания и их применение: раздельное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написа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слов; обозначение гласных после шипящих в сочетаниях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жи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ши (в положении под ударением),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ща, чу,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щу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;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пропис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ная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AC6DC2" w:rsidRPr="00A66957" w:rsidRDefault="007435D6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СИСТЕМАТИЧЕСКИЙ КУРС</w:t>
      </w: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72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:rsidR="00AC6DC2" w:rsidRPr="00A66957" w:rsidRDefault="007435D6">
      <w:pPr>
        <w:autoSpaceDE w:val="0"/>
        <w:autoSpaceDN w:val="0"/>
        <w:spacing w:after="0" w:line="262" w:lineRule="auto"/>
        <w:ind w:left="180" w:right="2016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Общие сведения о языке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Фонетика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Звуки речи. Гласные и согласные звуки, их различение. Уда​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рение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в слове. Гласные ударные и безударные. Твёрдые 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мяг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​кие согласные звуки, их различение. Звонкие и глухие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соглас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Графика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буквами</w:t>
      </w:r>
      <w:proofErr w:type="gram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последова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тельность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. Использование алфавита для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упорядочения списка слов.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Орфоэпия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современного русского литературного языка (на ограниченном перечне слов, отрабатываемом в учеб​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нике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).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Лексика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Синтаксис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смыс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ловых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вопросов.</w:t>
      </w:r>
    </w:p>
    <w:p w:rsidR="00AC6DC2" w:rsidRPr="00A66957" w:rsidRDefault="007435D6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Восстановление деформированных предложений.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Составле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предложений из набора форм слов.</w:t>
      </w:r>
    </w:p>
    <w:p w:rsidR="00AC6DC2" w:rsidRPr="00A66957" w:rsidRDefault="007435D6">
      <w:pPr>
        <w:autoSpaceDE w:val="0"/>
        <w:autoSpaceDN w:val="0"/>
        <w:spacing w:before="190" w:after="0" w:line="262" w:lineRule="auto"/>
        <w:ind w:left="180" w:right="604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Орфография и пунктуация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Правила правописания и их применение:</w:t>
      </w:r>
    </w:p>
    <w:p w:rsidR="00AC6DC2" w:rsidRPr="00A66957" w:rsidRDefault="007435D6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раздельное написание слов в предложении;</w:t>
      </w:r>
    </w:p>
    <w:p w:rsidR="00AC6DC2" w:rsidRPr="00A66957" w:rsidRDefault="007435D6">
      <w:pPr>
        <w:autoSpaceDE w:val="0"/>
        <w:autoSpaceDN w:val="0"/>
        <w:spacing w:before="192" w:after="0" w:line="262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прописная буква в начале предложения и в именах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собствен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 в именах и фамилиях людей, кличках животных;</w:t>
      </w:r>
    </w:p>
    <w:p w:rsidR="00AC6DC2" w:rsidRPr="00A66957" w:rsidRDefault="007435D6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перенос слов (без учёта морфемного членения слова);</w:t>
      </w:r>
    </w:p>
    <w:p w:rsidR="00AC6DC2" w:rsidRPr="00A66957" w:rsidRDefault="007435D6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гласные после шипящих в сочетаниях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жи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ши (в положении под ударением),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ща, чу,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щу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</w:t>
      </w:r>
    </w:p>
    <w:p w:rsidR="00AC6DC2" w:rsidRPr="00A66957" w:rsidRDefault="007435D6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сочетания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чк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чн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</w:t>
      </w:r>
    </w:p>
    <w:p w:rsidR="00AC6DC2" w:rsidRPr="00A66957" w:rsidRDefault="007435D6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:rsidR="00AC6DC2" w:rsidRPr="00A66957" w:rsidRDefault="007435D6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знаки препинания в конце предложения: точка,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вопроситель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и восклицательный знаки. Алгоритм списывания текста.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Развитие речи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щение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. Ситуации устного общения</w:t>
      </w: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:rsidR="00AC6DC2" w:rsidRPr="00A66957" w:rsidRDefault="007435D6">
      <w:pPr>
        <w:autoSpaceDE w:val="0"/>
        <w:autoSpaceDN w:val="0"/>
        <w:spacing w:after="0" w:line="27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щения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(приветствие, прощание, извинение, благодарность, об​ращение с просьбой).</w:t>
      </w: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ПЛАНИРУЕМЫЕ ОБРАЗОВАТЕЛЬНЫЕ РЕЗУЛЬТАТЫ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C6DC2" w:rsidRPr="00A66957" w:rsidRDefault="007435D6">
      <w:pPr>
        <w:autoSpaceDE w:val="0"/>
        <w:autoSpaceDN w:val="0"/>
        <w:spacing w:before="38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ЛИЧНОСТНЫЕ РЕЗУЛЬТАТЫ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гражданско-патриотического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осознание своей этнокультурной и российской граждан​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ской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межнацио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нального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общения народов России;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сопричастность к прошлому, настоящему и будущему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сво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первоначальные представления о человеке как члене об​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щества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прави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лах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духовно-нравственного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проявление сопереживания, уважения и доброжелатель​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ности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эстетического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стремление к самовыражению в разных видах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художе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ственной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деятельности, в том числе в искусстве слова;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осозна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важности русского языка как средства общения 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самовы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ражения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бережное отношение к физическому и психическому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здо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ровью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​вил общения;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трудового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трудо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​вой деятельности, интерес к различным профессиям,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возника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ющий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при обсуждении примеров из художественных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произве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дений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экологического воспитания:</w:t>
      </w: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:rsidR="00AC6DC2" w:rsidRPr="00A66957" w:rsidRDefault="007435D6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бережное отношение к природе, формируемое в процессе работы с текстами;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неприятие действий, приносящих ей вред;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ценности научного познания: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ность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самостоятельность в его познании.</w:t>
      </w:r>
    </w:p>
    <w:p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МЕТАПРЕДМЕТНЫЕ РЕЗУЛЬТАТЫ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познавательные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универсальные учебные действия.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Базовые логические действия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частеречная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принадлежность,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грамматиче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ский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объединять объекты (языковые единицы) по определённо​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му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признаку;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находить в языковом материале закономерности и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проти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воречия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языко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выми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единицами, самостоятельно выделять учебные операции при анализе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мулировать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запрос на дополнительную информацию;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устанавливать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причинно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​следственные связи в ситуациях наблюдения за языковым материалом, делать выводы.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Базовые исследовательские действия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 помощью учителя формулировать цель, планировать из​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менения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языкового объекта, речевой ситуации;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проводить по предложенному плану несложное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лингви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стическое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мини-​исследование,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выполнять по предложенному плану проектное задание;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Работа с информацией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:rsidR="00AC6DC2" w:rsidRPr="00A66957" w:rsidRDefault="007435D6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анализировать и создавать текстовую, видео​,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графиче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​скую, звуковую информацию в соответствии с учебной зада​чей;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понимать лингвистическую информацию, зафиксирован​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ную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форми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руются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коммуникативные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универсальные учебные действия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Общение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воспринимать и формулировать суждения, выражать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эмо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ции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в соответствии с целями и условиями общения в знакомой среде;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проявлять уважительное отношение к собеседнику, со​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блюдать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правила ведения диалоги и дискуссии;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признавать возможность существования разных точек зрения;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корректно и аргументированно высказывать своё  мне​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строить речевое высказывание в соответствии с постав​ленной задачей;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готовить небольшие публичные выступления 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результа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тах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парной и групповой работы, о результатах наблюдения, выполненного мини-​исследования, проектного задания;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форми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руются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регулятивные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универсальные учебные действия.</w:t>
      </w:r>
    </w:p>
    <w:p w:rsidR="00AC6DC2" w:rsidRPr="00A66957" w:rsidRDefault="007435D6">
      <w:pPr>
        <w:autoSpaceDE w:val="0"/>
        <w:autoSpaceDN w:val="0"/>
        <w:spacing w:before="70" w:after="0" w:line="271" w:lineRule="auto"/>
        <w:ind w:left="180" w:right="172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Самоорганизация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Самоконтроль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устанавливать причины успеха/неудач учебной деятель​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ности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характеристике, использованию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орфографическую и пунктуационную ошибку;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результаты своей деятельности и деятельно​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сти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одноклассников, объективно оценивать их по предложен​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ным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критериям.</w:t>
      </w:r>
    </w:p>
    <w:p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Совместная деятельность: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формулировать краткосрочные и долгосрочные цели (ин​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дивидуальные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телем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формата планирования, распределения промежуточных шагов и сроков;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ответственно выполнять свою часть работы;</w:t>
      </w: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:rsidR="00AC6DC2" w:rsidRPr="00A66957" w:rsidRDefault="007435D6">
      <w:pPr>
        <w:autoSpaceDE w:val="0"/>
        <w:autoSpaceDN w:val="0"/>
        <w:spacing w:after="0" w:line="262" w:lineRule="auto"/>
        <w:ind w:left="180" w:right="158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оценивать свой вклад в общий результат;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ПРЕДМЕТНЫЕ РЕЗУЛЬТАТЫ</w:t>
      </w:r>
    </w:p>
    <w:p w:rsidR="00AC6DC2" w:rsidRPr="00A66957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первом классе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обучающийся научится: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слово и предложение; вычленять слова из пред​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ложений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вычленять звуки из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различать гласные и согласные звуки (в том числе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разли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чать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в слове согласный звук [й’] и гласный звук [и]);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ударные и безударные гласные звуки;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 различать понятия «звук» и «буква»;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обозначать на письме мягкость согласных звуков буквами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е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ё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ю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я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и буквой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ь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 конце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правильно называть буквы русского алфавита;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использо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вать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знание последовательности букв русского алфавита для упорядочения небольшого списка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писать аккуратным разборчивым почерком без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искаже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прописные и строчные буквы, соединения букв,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ложения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сло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​гам (простые случаи: слова из слогов типа «согласный + глас​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ный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»); гласные после шипящих в сочетаниях </w:t>
      </w:r>
      <w:proofErr w:type="spellStart"/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жи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ши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(в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положе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нии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под ударением), </w:t>
      </w:r>
      <w:proofErr w:type="spellStart"/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ча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ща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чу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proofErr w:type="spellStart"/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щу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находить и исправлять ошибки на изученные правила, описки;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понимать прослушанный текст;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находить в тексте слова, значение которых требует 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уточ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​нения;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составлять предложение из набора форм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устно составлять текст из 3—5 предложений по сюжет​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ным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картинкам и наблюдениям;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использовать изученные понятия в процессе решения учебных задач.</w:t>
      </w: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AC6DC2" w:rsidRPr="00F4310D" w:rsidRDefault="00AC6DC2">
      <w:pPr>
        <w:autoSpaceDE w:val="0"/>
        <w:autoSpaceDN w:val="0"/>
        <w:spacing w:after="64" w:line="220" w:lineRule="exact"/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</w:pPr>
    </w:p>
    <w:p w:rsidR="00AC6DC2" w:rsidRPr="00F4310D" w:rsidRDefault="007435D6">
      <w:pPr>
        <w:autoSpaceDE w:val="0"/>
        <w:autoSpaceDN w:val="0"/>
        <w:spacing w:after="258" w:line="233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4310D">
        <w:rPr>
          <w:rFonts w:ascii="Times New Roman" w:eastAsia="Times New Roman" w:hAnsi="Times New Roman" w:cs="Times New Roman"/>
          <w:b/>
          <w:color w:val="000000" w:themeColor="text1"/>
          <w:w w:val="101"/>
          <w:sz w:val="18"/>
          <w:szCs w:val="18"/>
        </w:rPr>
        <w:t xml:space="preserve">ТЕМАТИЧЕСКОЕ ПЛАНИРОВАНИЕ </w:t>
      </w:r>
    </w:p>
    <w:tbl>
      <w:tblPr>
        <w:tblW w:w="11483" w:type="dxa"/>
        <w:tblInd w:w="-421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283"/>
        <w:gridCol w:w="425"/>
        <w:gridCol w:w="426"/>
        <w:gridCol w:w="850"/>
        <w:gridCol w:w="2552"/>
        <w:gridCol w:w="1134"/>
        <w:gridCol w:w="3827"/>
      </w:tblGrid>
      <w:tr w:rsidR="00F4310D" w:rsidRPr="00F4310D" w:rsidTr="00D028B7">
        <w:trPr>
          <w:trHeight w:hRule="exact" w:val="684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№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п/п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  <w:lang w:val="ru-RU"/>
              </w:rPr>
              <w:t>Наименование разделов и тем программы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Количество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часов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Дата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изучения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Виды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деятельности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Виды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,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формы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контроля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Электронные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 (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цифровые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)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образовательные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ресурсы</w:t>
            </w:r>
            <w:proofErr w:type="spellEnd"/>
          </w:p>
        </w:tc>
      </w:tr>
      <w:tr w:rsidR="00F4310D" w:rsidRPr="00F4310D" w:rsidTr="00D028B7">
        <w:trPr>
          <w:trHeight w:hRule="exact" w:val="54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Pr="00F4310D" w:rsidRDefault="00AC6DC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Pr="00F4310D" w:rsidRDefault="00AC6DC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F4310D">
            <w:pPr>
              <w:autoSpaceDE w:val="0"/>
              <w:autoSpaceDN w:val="0"/>
              <w:spacing w:before="78" w:after="0" w:line="245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к</w:t>
            </w:r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  <w:lang w:val="ru-RU"/>
              </w:rPr>
              <w:t>/р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F4310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п/р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Pr="00F4310D" w:rsidRDefault="00AC6DC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Pr="00F4310D" w:rsidRDefault="00AC6DC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Pr="00F4310D" w:rsidRDefault="00AC6DC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Pr="00F4310D" w:rsidRDefault="00AC6DC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66957" w:rsidRPr="00F4310D" w:rsidTr="00F4310D">
        <w:trPr>
          <w:trHeight w:hRule="exact" w:val="348"/>
        </w:trPr>
        <w:tc>
          <w:tcPr>
            <w:tcW w:w="11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ОБУЧЕНИЕ ГРАМОТЕ</w:t>
            </w:r>
          </w:p>
        </w:tc>
      </w:tr>
      <w:tr w:rsidR="00A66957" w:rsidRPr="00F4310D" w:rsidTr="00F4310D">
        <w:trPr>
          <w:trHeight w:hRule="exact" w:val="350"/>
        </w:trPr>
        <w:tc>
          <w:tcPr>
            <w:tcW w:w="11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Раздел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1.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Развитие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речи</w:t>
            </w:r>
            <w:proofErr w:type="spellEnd"/>
          </w:p>
        </w:tc>
      </w:tr>
      <w:tr w:rsidR="00F4310D" w:rsidRPr="00F4310D" w:rsidTr="00D028B7">
        <w:trPr>
          <w:trHeight w:hRule="exact" w:val="115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 w:rsidP="00D028B7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с серией сюжетных картинок,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выстроенных в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пра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​вильной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последовательности: анализ изображённых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собы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тий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, обсуждение сюжета, составление устного рассказа с опорой на картинки; Работа с серией сюжетных картинок с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нарушенной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последо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вательностью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, анализ изображённых событий, установление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правильной последовательности событий, объяснение ошибки художника, внесение изменений в последователь​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ность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картинок, составление устного рассказа по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восстанов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r w:rsidRPr="00F4310D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‐</w:t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ленной серии картинок;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Совместная работа по составлению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Совместная работа по составлению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небольших рассказов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опи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сательного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характера (например, описание как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результат совместных наблюдений,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описание модели звукового состава слова и т. д.);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Самостоятельная работа: составление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короткого рассказа по опорным словам; Учебный диалог по результатам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совместного составления рассказов,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объяснение уместности или неуместности использования тех или иных речевых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средств, участие в диалоге, высказывание и обоснование своей точки зрения;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https://edudocs.info/prezentaciya-na-temu-sostavlenie-ustnyh-rasskazov--7677.html</w:t>
            </w:r>
          </w:p>
        </w:tc>
      </w:tr>
      <w:tr w:rsidR="00A66957" w:rsidRPr="00F4310D" w:rsidTr="00F4310D">
        <w:trPr>
          <w:trHeight w:hRule="exact" w:val="350"/>
        </w:trPr>
        <w:tc>
          <w:tcPr>
            <w:tcW w:w="198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Итого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по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разделу</w:t>
            </w:r>
            <w:proofErr w:type="spellEnd"/>
          </w:p>
        </w:tc>
        <w:tc>
          <w:tcPr>
            <w:tcW w:w="28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3</w:t>
            </w:r>
          </w:p>
        </w:tc>
        <w:tc>
          <w:tcPr>
            <w:tcW w:w="9214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AC6DC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C6DC2" w:rsidRPr="00F4310D" w:rsidTr="00F4310D">
        <w:trPr>
          <w:trHeight w:hRule="exact" w:val="328"/>
        </w:trPr>
        <w:tc>
          <w:tcPr>
            <w:tcW w:w="11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Раздел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2.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</w:rPr>
              <w:t>Фонетика</w:t>
            </w:r>
            <w:proofErr w:type="spellEnd"/>
          </w:p>
        </w:tc>
      </w:tr>
    </w:tbl>
    <w:p w:rsidR="00AC6DC2" w:rsidRPr="00F4310D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2" w:right="640" w:bottom="10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1531" w:type="dxa"/>
        <w:tblInd w:w="-421" w:type="dxa"/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283"/>
        <w:gridCol w:w="284"/>
        <w:gridCol w:w="283"/>
        <w:gridCol w:w="567"/>
        <w:gridCol w:w="5529"/>
        <w:gridCol w:w="1134"/>
        <w:gridCol w:w="1607"/>
      </w:tblGrid>
      <w:tr w:rsidR="00AC6DC2" w:rsidRPr="00A66957" w:rsidTr="00D028B7">
        <w:trPr>
          <w:trHeight w:hRule="exact" w:val="56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2.1.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:rsidR="00AC6DC2" w:rsidRPr="00F4310D" w:rsidRDefault="007435D6">
            <w:pPr>
              <w:autoSpaceDE w:val="0"/>
              <w:autoSpaceDN w:val="0"/>
              <w:spacing w:before="20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4310D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Игровое упражнение «Скажи так, как я»(отрабатывается умение воспроизводить заданный учителем образец </w:t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интона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r w:rsidRPr="00F4310D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‐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ционного</w:t>
            </w:r>
            <w:proofErr w:type="spellEnd"/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выделения звука в слове);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Игровое упражнение «Есть ли в слове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слове);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прослушивании стихотворения»;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Упражнение: подбор слов с заданным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звуком;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Совместная работа: группировка слов по первому звуку(по последнему звуку), по наличию близких в акустико-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артикуляционном отношении звуков ([н] —[м], [р] — [л], [с] — [ш] и др.);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Игра «Живые звуки»: моделирование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звукового состава слова в игровых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ситуациях;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</w:t>
            </w:r>
            <w:r w:rsidRPr="00F4310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F4310D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звуков;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https://nsportal.ru/nachalnaya-shkola/russkii-yazyk/2017/11/13/prezentatsiya-k-uroku-russkogo-yazyka-obuchenie-gramote-v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D028B7" w:rsidRDefault="00AC6DC2">
      <w:pPr>
        <w:rPr>
          <w:rFonts w:ascii="Times New Roman" w:hAnsi="Times New Roman" w:cs="Times New Roman"/>
          <w:color w:val="000000" w:themeColor="text1"/>
          <w:sz w:val="18"/>
          <w:szCs w:val="18"/>
        </w:rPr>
        <w:sectPr w:rsidR="00AC6DC2" w:rsidRPr="00D028B7" w:rsidSect="00D028B7">
          <w:pgSz w:w="11900" w:h="16840"/>
          <w:pgMar w:top="284" w:right="1977" w:bottom="1440" w:left="666" w:header="720" w:footer="720" w:gutter="0"/>
          <w:cols w:space="720" w:equalWidth="0">
            <w:col w:w="9257" w:space="0"/>
          </w:cols>
          <w:docGrid w:linePitch="360"/>
        </w:sectPr>
      </w:pPr>
    </w:p>
    <w:p w:rsidR="00AC6DC2" w:rsidRPr="00D028B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11672" w:type="dxa"/>
        <w:tblInd w:w="-562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425"/>
        <w:gridCol w:w="284"/>
        <w:gridCol w:w="425"/>
        <w:gridCol w:w="851"/>
        <w:gridCol w:w="4677"/>
        <w:gridCol w:w="1134"/>
        <w:gridCol w:w="1466"/>
      </w:tblGrid>
      <w:tr w:rsidR="00A66957" w:rsidRPr="00D028B7" w:rsidTr="00D028B7">
        <w:trPr>
          <w:trHeight w:hRule="exact" w:val="596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2.2.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Дифференцированное задание: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соотнесение слов с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соответ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​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ствующими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им моделями;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основанию (например, твёрдые — мягкие согласные звуки);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Учебный диалог «Чем гласные звуки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отличаются по произношению от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согласных звуков?»; как результат участия в диалоге: различение гласных и согласных звуков по отсутствию/наличию преграды; Игровое упражнение «Назови братца»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Совместная работа: характеристика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особенностей гласных, согласных звуков, обоснование своей точки зрения,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выслушивание одноклассников;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Контролировать этапы своей работы,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оценивать процесс и результат выполнения задания;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Комментированное выполнение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упражнения по определению количества 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https://kopilkaurokov.ru/nachalniyeKlassi</w:t>
            </w:r>
          </w:p>
        </w:tc>
      </w:tr>
      <w:tr w:rsidR="00AC6DC2" w:rsidRPr="00D028B7" w:rsidTr="00D028B7">
        <w:trPr>
          <w:trHeight w:hRule="exact" w:val="325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2.3.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Дифференцированное задание: подбор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слова с заданным ударным гласным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звуком;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со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слогоударными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схемами: подбор слов, соответствующих схеме;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в группах: объединять слова по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количеству слогов в слове и месту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ударения;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в группах: нахождение и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исправление ошибок, допущенных при делении слов на слоги, в определении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ударного звука;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https://nsportal.ru/nachalnaya-shkola/russkii-yazyk/2012/05/06/prezentatsiya-glasnye-i-soglasnye-zvuki-i-bukvy</w:t>
            </w:r>
          </w:p>
        </w:tc>
      </w:tr>
    </w:tbl>
    <w:p w:rsidR="00AC6DC2" w:rsidRPr="00D028B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12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D028B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11399" w:type="dxa"/>
        <w:tblInd w:w="-421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426"/>
        <w:gridCol w:w="425"/>
        <w:gridCol w:w="283"/>
        <w:gridCol w:w="993"/>
        <w:gridCol w:w="4677"/>
        <w:gridCol w:w="1134"/>
        <w:gridCol w:w="1324"/>
        <w:gridCol w:w="10"/>
      </w:tblGrid>
      <w:tr w:rsidR="002E0E0A" w:rsidRPr="00D028B7" w:rsidTr="002E0E0A">
        <w:trPr>
          <w:gridAfter w:val="1"/>
          <w:wAfter w:w="10" w:type="dxa"/>
          <w:trHeight w:hRule="exact" w:val="44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2.4.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Твёрдость и мягкость согласных звуков как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смыслоразличительная функция.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Различение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твёрдых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и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мягких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согласных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звуков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Игровое упражнение «Скажи так, как я»(отрабатывается умение воспроизводить заданный учителем образец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интона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r w:rsidRPr="00D028B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‐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ционного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выделения звука в слове);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Игровое упражнение «Есть ли в слове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слове);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прослушивании стихотворения»;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Упражнение: подбор слов с заданным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звуком;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https://uchitelya.com/russkiy-yazyk/125589-prezentaciya-tverdye-i-myagkie-soglasnye-zvuki-ih-smyslorazlichitelnaya-rol.html</w:t>
            </w:r>
          </w:p>
        </w:tc>
      </w:tr>
      <w:tr w:rsidR="002E0E0A" w:rsidRPr="00D028B7" w:rsidTr="002E0E0A">
        <w:trPr>
          <w:gridAfter w:val="1"/>
          <w:wAfter w:w="10" w:type="dxa"/>
          <w:trHeight w:hRule="exact" w:val="380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2.5.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звонкости — глухости звуков (без введения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терминов«звонкость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», «глухость»).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Совместное выполнение задания: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проанализировать предложенную модель звукового состава слова и рассказать о ней; Творческое задание: подбор слов,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соответ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r w:rsidRPr="00D028B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‐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ствующих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заданной модели;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Дифференцированное задание: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соотнесение слов с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соответ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​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ствующими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им моделями;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основанию (например, твёрдые — мягкие согласные звуки);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https://uchitelya.com/russkiy-yazyk/125589-prezentaciya-tverdye-i-myagkie-soglasnye-zvuki-ih-smyslorazlichitelnaya-rol.html</w:t>
            </w:r>
          </w:p>
        </w:tc>
      </w:tr>
      <w:tr w:rsidR="002E0E0A" w:rsidRPr="00D028B7" w:rsidTr="002E0E0A">
        <w:trPr>
          <w:gridAfter w:val="1"/>
          <w:wAfter w:w="10" w:type="dxa"/>
          <w:trHeight w:hRule="exact" w:val="34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2.6.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Слог как минимальная произносительная единица.</w:t>
            </w:r>
          </w:p>
          <w:p w:rsidR="00AC6DC2" w:rsidRPr="00D028B7" w:rsidRDefault="007435D6">
            <w:pPr>
              <w:autoSpaceDE w:val="0"/>
              <w:autoSpaceDN w:val="0"/>
              <w:spacing w:before="20" w:after="0" w:line="247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Слогообразующая функция гласных звуков. Определение количества слогов в слове.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Деление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слов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на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слоги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(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простые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однозначные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случаи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в группах: объединять слова по количеству слогов в слове и месту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ударения;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Работа в группах: нахождение и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D028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https://nsportal.ru/nachalnaya-shkola/russkii-yazyk/2017/01/10/prezentatsiya-k-uroku-russkogo-yazyka-slog-kak</w:t>
            </w:r>
          </w:p>
        </w:tc>
      </w:tr>
      <w:tr w:rsidR="00A66957" w:rsidRPr="00D028B7" w:rsidTr="00D028B7">
        <w:trPr>
          <w:trHeight w:hRule="exact" w:val="34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Итого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по</w:t>
            </w:r>
            <w:proofErr w:type="spellEnd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разделу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27</w:t>
            </w:r>
          </w:p>
        </w:tc>
        <w:tc>
          <w:tcPr>
            <w:tcW w:w="8846" w:type="dxa"/>
            <w:gridSpan w:val="7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AC6DC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66957" w:rsidRPr="00E54B20" w:rsidTr="00D028B7">
        <w:trPr>
          <w:trHeight w:hRule="exact" w:val="328"/>
        </w:trPr>
        <w:tc>
          <w:tcPr>
            <w:tcW w:w="11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028B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D028B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Раздел 3.</w:t>
            </w:r>
            <w:r w:rsidRPr="00D028B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8"/>
                <w:szCs w:val="18"/>
                <w:lang w:val="ru-RU"/>
              </w:rPr>
              <w:t xml:space="preserve"> Письмо. Орфография и пунктуация</w:t>
            </w:r>
          </w:p>
        </w:tc>
      </w:tr>
    </w:tbl>
    <w:p w:rsidR="00AC6DC2" w:rsidRPr="00D028B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</w:pPr>
    </w:p>
    <w:p w:rsidR="00AC6DC2" w:rsidRPr="00D028B7" w:rsidRDefault="00AC6DC2">
      <w:pPr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sectPr w:rsidR="00AC6DC2" w:rsidRPr="00D028B7" w:rsidSect="00F4310D">
          <w:pgSz w:w="11900" w:h="16840"/>
          <w:pgMar w:top="284" w:right="640" w:bottom="80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tbl>
      <w:tblPr>
        <w:tblW w:w="11531" w:type="dxa"/>
        <w:tblInd w:w="-421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283"/>
        <w:gridCol w:w="284"/>
        <w:gridCol w:w="283"/>
        <w:gridCol w:w="851"/>
        <w:gridCol w:w="3969"/>
        <w:gridCol w:w="1134"/>
        <w:gridCol w:w="1749"/>
      </w:tblGrid>
      <w:tr w:rsidR="00A66957" w:rsidRPr="002E0E0A" w:rsidTr="002E0E0A">
        <w:trPr>
          <w:trHeight w:hRule="exact" w:val="227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3.1.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Усвоение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гигиенических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требований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,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которые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необходимо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соблюдать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во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время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письма</w:t>
            </w:r>
            <w:proofErr w:type="spell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Совместная работа: анализ поэлементного состава букв;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Моделирование (из пластилина, из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проволоки) букв;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https://nsportal.ru/nachalnaya-shkola/russkii-yazyk/2017/01/10/prezentatsiya-k-uroku-russkogo-yazyka-slog-kak</w:t>
            </w:r>
          </w:p>
        </w:tc>
      </w:tr>
      <w:tr w:rsidR="00A66957" w:rsidRPr="002E0E0A" w:rsidTr="002E0E0A">
        <w:trPr>
          <w:trHeight w:hRule="exact" w:val="42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3.2.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Упражнение: запись письменными буквами слова/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предло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жения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/короткого текста,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написанного печатными буквами;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Моделирование в процессе совместного обсуждения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алгорит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ма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списывания;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Практическая работа: списывание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слов/предложений в соответствии с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заданным алгоритмом, контролирование этапов своей работы;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сообщение правила переноса слов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(первичное знакомство);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Учебный диалог «Почему слова пишутся отдельно друг от друга?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Удобно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ли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читать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предложение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,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записанное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без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пробелов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между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словами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?»;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https://nsportal.ru/nachalnaya-shkola/russkii-yazyk/2017/01/10/prezentatsiya-k-uroku-russkogo-yazyka-slog-kak</w:t>
            </w:r>
          </w:p>
        </w:tc>
      </w:tr>
      <w:tr w:rsidR="00A66957" w:rsidRPr="002E0E0A" w:rsidTr="002E0E0A">
        <w:trPr>
          <w:trHeight w:hRule="exact" w:val="326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3.3.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Работа в парах: соотнесение одних и тех же слов, написан​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ных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печатным и письменным шрифтом;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Упражнение: запись письменными буквами слова/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предло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жения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/короткого текста,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написанного печатными буквами;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Моделирование в процессе совместного обсуждения 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алгорит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​</w:t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ма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 списывания;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Практическая работа: списывание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слов/предложений в соответствии с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заданным алгоритмом, контролирование этапов своей работы;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https://infourok.ru/prezentaciya-k-uroku-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russkogo-yazika-v-klasse-yazik-kak-sredstvo-obscheniya-poryadok-deystviy-pri-spisivanii-1484402.html</w:t>
            </w:r>
          </w:p>
        </w:tc>
      </w:tr>
      <w:tr w:rsidR="00AC6DC2" w:rsidRPr="002E0E0A" w:rsidTr="002E0E0A">
        <w:trPr>
          <w:trHeight w:hRule="exact" w:val="25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3.4.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 xml:space="preserve">(первичное знакомство);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  <w:lang w:val="ru-RU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Устный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 xml:space="preserve"> </w:t>
            </w:r>
            <w:r w:rsidRPr="002E0E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proofErr w:type="spellStart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опрос</w:t>
            </w:r>
            <w:proofErr w:type="spellEnd"/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;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2E0E0A" w:rsidRDefault="007435D6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E0E0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8"/>
                <w:szCs w:val="18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</w:tbl>
    <w:p w:rsidR="00AC6DC2" w:rsidRPr="002E0E0A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5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>
        <w:trPr>
          <w:trHeight w:hRule="exact" w:val="27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буквосо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четаниями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https://kopilkaurokov.ru/nachalniyeKlassi/</w:t>
            </w:r>
          </w:p>
        </w:tc>
      </w:tr>
      <w:tr w:rsidR="00A66957" w:rsidRPr="00A6695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применением: обозначение гласных после шипящих в сочетаниях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, ши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 w:rsidP="00460B2E">
            <w:pPr>
              <w:autoSpaceDE w:val="0"/>
              <w:autoSpaceDN w:val="0"/>
              <w:spacing w:before="76" w:after="0" w:line="245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буквосо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четаниями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https://licey.net/free/4-russkii_yazyk/75-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66957" w:rsidRPr="00A6695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применением: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буквосо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четаниями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https://licey.net/free/4-russkii_yazyk/75-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C6DC2" w:rsidRPr="00A6695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https://nsportal.ru/nachalnaya-shkola/russkii-yazyk/2022/02/08/prezentatsiya-po-russkomu-yazyku-po-teme-zaglavnaya-bukva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https://infourok.ru/prezentaciya-po-russkomu-yazyku-na-temu-perenos-slov-1-klass-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4047130.html</w:t>
            </w:r>
          </w:p>
        </w:tc>
      </w:tr>
      <w:tr w:rsidR="00A66957" w:rsidRPr="00A6695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https://infourok.ru/prezentaciya-po-russkomu-yazyku-na-temu-perenos-slov-1-klass-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4047130.html</w:t>
            </w:r>
          </w:p>
        </w:tc>
      </w:tr>
      <w:tr w:rsidR="00A66957" w:rsidRPr="00A6695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780B29" w:rsidRDefault="00780B2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52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СИСТЕМАТИЧЕСКИЙ КУРС</w:t>
            </w:r>
          </w:p>
        </w:tc>
      </w:tr>
      <w:tr w:rsidR="00A66957" w:rsidRPr="00E54B20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Раздел 1.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A66957" w:rsidRPr="00A6695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Рассказ учителя на тему «Язык — средство общения людей»;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«Можно ли общаться без помощи языка?»;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Коллективное формулирование вывода о языке как основном средстве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человеческого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с рисунками и текстом как основа анализа особенно​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стей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ситуаций устного и письменного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https://nsportal.ru/sites/default/files/2022</w:t>
            </w:r>
          </w:p>
        </w:tc>
      </w:tr>
      <w:tr w:rsidR="00A66957" w:rsidRPr="00A6695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2.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Фонетика</w:t>
            </w:r>
            <w:proofErr w:type="spellEnd"/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Твёрдые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мягкие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согласные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звуки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различение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Беседа «Что мы знаем о звуках русского языка», в ходе которой актуализируются знания, приобретённые в период обучения грамоте;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«Назови звук»: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ведущий кидает мяч и просит привести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пример звука (гласного звука; твёрдого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согласного; мягкого согласного; звонкого согласного; глухого согласного);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установление основания для сравнения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https://nsportal.ru/shkola/russkiy-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yazyk/library/2016/03/29/prezentatsiya-na-temu-povtoryaem-fonetiku</w:t>
            </w:r>
          </w:p>
        </w:tc>
      </w:tr>
      <w:tr w:rsidR="00A66957" w:rsidRPr="00A6695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 xml:space="preserve"> [й’]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и гласный звук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[и]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Шипящие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</w:rPr>
              <w:t>[ж], [ш], [ч’], [щ’]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характеризовать (устно) звуки по заданным признакам;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соглас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звуков»;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«Отгадай звук» (определение звука по его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характери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стике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https://nsportal.ru/nachalnaya-shkola/russkii-yazyk/2017/02/17/zvonkie-i-gluhie-soglasnye-zvuki-1-klass</w:t>
            </w:r>
          </w:p>
        </w:tc>
      </w:tr>
      <w:tr w:rsidR="00A66957" w:rsidRPr="00A6695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соглас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звуков»;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«Отгадай звук» (определение звука по его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характери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стике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соотнесение звука (выбирая из ряда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женных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) и его качественной характеристики;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группировка звуков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заданному основанию;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оценивание правильности предложенной характеристики звука,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нахож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дение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характеристиками звукового состава;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shkola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chtenie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/2015/10/09/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prezentatsiya-delenie-slov-na-slogi</w:t>
            </w:r>
            <w:proofErr w:type="spellEnd"/>
          </w:p>
        </w:tc>
      </w:tr>
      <w:tr w:rsidR="00A66957" w:rsidRPr="00A6695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3.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Графика</w:t>
            </w:r>
            <w:proofErr w:type="spellEnd"/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13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а, о, у, ы, э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; слова с буквой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э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Обозначение на письме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мягкости согласных звуков буквами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е, ё, ю, я, 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Функции букв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е, ё, ю, я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Моделировать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звуко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​буквенный состав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предложенной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звуко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определение количества слогов в слове,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объяс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нение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основания для деления слов на слоги;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shkola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chtenie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/2015/10/09/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prezentatsiya-delenie</w:t>
            </w:r>
            <w:proofErr w:type="spellEnd"/>
          </w:p>
        </w:tc>
      </w:tr>
      <w:tr w:rsidR="00A66957" w:rsidRPr="00A66957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Моделировать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звуко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​буквенный состав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предложенной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звуко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соотношениях звукового и буквенного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состава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определение количества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слогов в слове,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объяс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нение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основания для деления слов на слоги;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https://nsportal.ru/sites/default/files/2020/05</w:t>
            </w:r>
          </w:p>
        </w:tc>
      </w:tr>
      <w:tr w:rsidR="00AC6DC2" w:rsidRPr="00A66957">
        <w:trPr>
          <w:trHeight w:hRule="exact" w:val="2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основаниям (ь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обозначает мягкость предшествующего согласного);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«Кто лучше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расскажет о слове», в ходе выполнения упражнения отрабатывается умение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Игра-​соревнование «Повтори алфавит»;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Использование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алфавита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для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упорядочения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списка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слов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Игра-​соревнование «Повтори алфавит»; Совместное выполнение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упражнения«Запиши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  <w:tr w:rsidR="00A66957" w:rsidRPr="00A6695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4.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Лексика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морфология</w:t>
            </w:r>
            <w:proofErr w:type="spellEnd"/>
          </w:p>
        </w:tc>
      </w:tr>
      <w:tr w:rsidR="00A66957" w:rsidRPr="00A6695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«На какие вопросы могут отвечать слова?»;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Наблюдение за словами, отвечающими на вопросы «кто?», «что?»;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  <w:tr w:rsidR="00A66957" w:rsidRPr="00A66957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группировки слов по заданному признаку: отвечают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вопрос «что?» / отвечают на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вопрос«кто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?»; Наблюдение за словами, отвечающими на вопросы «какой?», «какая?», «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какое?»,«какие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отвечающих на вопрос «какая?»;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делать?», «что сделать?»;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  <w:tr w:rsidR="00A66957" w:rsidRPr="00A6695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делать?», «что сделать?»;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  <w:tr w:rsidR="00A66957" w:rsidRPr="00A6695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5.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Синтаксис</w:t>
            </w:r>
            <w:proofErr w:type="spellEnd"/>
          </w:p>
        </w:tc>
      </w:tr>
      <w:tr w:rsidR="00AC6DC2" w:rsidRPr="00A66957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со схемой предложения: умение читать схему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жения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преобразовывать информацию,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полученную из схемы: составлять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предложения из набора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восстановление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предложения в процессе выбора нужной формы слова, данного в скобках;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  <w:tr w:rsidR="00A66957" w:rsidRPr="00A6695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Восстановление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деформированных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предложений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оформления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  <w:tr w:rsidR="00A66957" w:rsidRPr="00A6695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  <w:tr w:rsidR="00A66957" w:rsidRPr="00A6695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6.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Орфография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пунктуация</w:t>
            </w:r>
            <w:proofErr w:type="spellEnd"/>
          </w:p>
        </w:tc>
      </w:tr>
      <w:tr w:rsidR="00A66957" w:rsidRPr="00A66957">
        <w:trPr>
          <w:trHeight w:hRule="exact" w:val="6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Ознакомление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применение: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, ши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(в положении под ударением),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сочетания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чк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чн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сходными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звучанию, но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различ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ными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по написанию, установление причин возможной ошибки при записи этих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выявление места в слове, где можно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допустить ошибку;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Беседа, актуализирующая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последовательность действий при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списывании;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Орфографический тренинг правильности и аккуратности списывания;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написанием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предложенных текстах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соб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ственных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имён существительных, формулирование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выводов, соотнесение сделанных выводов с формулировкой правила в учебнике;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предложений,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включающих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собствен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имена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существительные;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Творческое задание: придумать небольшой рассказ, включив в него определённое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количество собственных имён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существительных;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использовать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правило правописания собственных имён при решении практических задач (выбор написания, например: Орёл — орёл,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Снежинка — снежинка, Пушок — пушок и т. д.).;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Усвоение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алгоритма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списывания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текста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Орфографический тренинг: отработка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правописания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сочета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осуществление самоконтроля при использовании правил;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написанием слов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сочетаниями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чк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чн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формулирование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правила по результатам наблюдения,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соотнесение вывода с текстом учебника; Орфографический тренинг: написание слов с сочетаниями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чк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чн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gramote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/6</w:t>
            </w:r>
          </w:p>
        </w:tc>
      </w:tr>
      <w:tr w:rsidR="00A66957" w:rsidRPr="00A6695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7.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Развитие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речи</w:t>
            </w:r>
            <w:proofErr w:type="spellEnd"/>
          </w:p>
        </w:tc>
      </w:tr>
      <w:tr w:rsidR="00A66957" w:rsidRPr="00A6695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рисунками, на которых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изображены разные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ции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общения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(приветствие, прощание, извинение,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благодар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ность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, обращение с просьбой), устное обсуждение этих ситуаций, выбор соответствующих каждой ситуации слов речевого этикета;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диалог, в ходе которого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обсуждаются ситуации общения, в которых выражается просьба, обосновывается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выбор слов речевого этикета,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соответствующих ситуации выражения просьбы;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вежливого отказа с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исполь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зованием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опорных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ситуации выражения просьбы, извинения, вежливого отказа;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https://multiurok.ru/files/prezentatsiia-k-uroku-obucheniia-gramote-1-klass-r.html</w:t>
            </w:r>
          </w:p>
        </w:tc>
      </w:tr>
      <w:tr w:rsidR="00AC6DC2" w:rsidRPr="00A6695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выраже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женного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https://multiurok.ru/files/p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rezentatsiia-k-uroku-obucheniia-gramote-1-klass-r.html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116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вежливого отказа с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исполь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зованием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опорных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выраже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женного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https://infourok.ru/prezentaciya-po-russkomu-yaziku-na-temu-situaciya-obscheniya-celi-v-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obschenii-2919316.html</w:t>
            </w:r>
          </w:p>
        </w:tc>
      </w:tr>
      <w:tr w:rsidR="00A66957" w:rsidRPr="00A6695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выраже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женного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ситуациям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Творческое задание: придумать ситуации общения, в кото​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могут быть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употреблены предложенные этикетные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https://infourok.ru/prezentaciya-po-russkomu-yaziku-na-temu-situaciya-obscheniya-celi-v-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obschenii-2919316.html</w:t>
            </w:r>
          </w:p>
        </w:tc>
      </w:tr>
      <w:tr w:rsidR="00A66957" w:rsidRPr="00A6695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Творческое задание: придумать ситуации общения, в кото​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могут быть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употреблены предложенные этикетные слова;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дидактического текста с точки зрения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наличия/отсутствия необходимых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элементов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речево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этикета в описанных в тексте ситуациях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предложенных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юмористиче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​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ских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 a-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po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russkomu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yaziku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na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temu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situaciya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obscheniya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celi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-v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-obschenii-2919316.html</w:t>
            </w:r>
          </w:p>
        </w:tc>
      </w:tr>
      <w:tr w:rsidR="00A66957" w:rsidRPr="00A6695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>
        <w:trPr>
          <w:trHeight w:hRule="exact" w:val="494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Резервное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66176B" w:rsidP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66176B" w:rsidRDefault="0066176B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66176B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8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 w:rsidSect="00F4310D">
          <w:pgSz w:w="11900" w:h="16840"/>
          <w:pgMar w:top="284" w:right="640" w:bottom="9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7435D6">
      <w:pPr>
        <w:autoSpaceDE w:val="0"/>
        <w:autoSpaceDN w:val="0"/>
        <w:spacing w:after="320" w:line="230" w:lineRule="auto"/>
        <w:rPr>
          <w:rFonts w:ascii="Times New Roman" w:hAnsi="Times New Roman" w:cs="Times New Roman"/>
          <w:color w:val="000000" w:themeColor="text1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ПОУРОЧНОЕ ПЛАНИРОВАНИЕ </w:t>
      </w: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48"/>
        <w:gridCol w:w="709"/>
        <w:gridCol w:w="1276"/>
        <w:gridCol w:w="1452"/>
        <w:gridCol w:w="1418"/>
      </w:tblGrid>
      <w:tr w:rsidR="002E0E0A" w:rsidRPr="00A66957" w:rsidTr="00F4662B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№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3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Тема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урока</w:t>
            </w:r>
            <w:proofErr w:type="spellEnd"/>
          </w:p>
        </w:tc>
        <w:tc>
          <w:tcPr>
            <w:tcW w:w="2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Количество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часов</w:t>
            </w:r>
            <w:proofErr w:type="spellEnd"/>
          </w:p>
        </w:tc>
        <w:tc>
          <w:tcPr>
            <w:tcW w:w="27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Дата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изучения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Виды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,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формы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контроля</w:t>
            </w:r>
          </w:p>
        </w:tc>
      </w:tr>
      <w:tr w:rsidR="002E0E0A" w:rsidRPr="00A66957" w:rsidTr="00F4662B">
        <w:trPr>
          <w:trHeight w:hRule="exact" w:val="300"/>
        </w:trPr>
        <w:tc>
          <w:tcPr>
            <w:tcW w:w="5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всего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 w:rsidP="002E0E0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к/ 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р</w:t>
            </w:r>
          </w:p>
        </w:tc>
        <w:tc>
          <w:tcPr>
            <w:tcW w:w="2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0E0A" w:rsidRPr="00A66957" w:rsidRDefault="002E0E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0E0A" w:rsidRPr="00A66957" w:rsidTr="00F4662B">
        <w:trPr>
          <w:trHeight w:hRule="exact" w:val="525"/>
        </w:trPr>
        <w:tc>
          <w:tcPr>
            <w:tcW w:w="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Default="002E0E0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0E0A" w:rsidRPr="00F767E3" w:rsidRDefault="002E0E0A">
            <w:pP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F767E3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План.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E0A" w:rsidRPr="00F767E3" w:rsidRDefault="002E0E0A">
            <w:pP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F767E3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Факт.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0E0A" w:rsidRPr="00A66957" w:rsidTr="00F4662B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Работа с серией сюжетных картинок. Пропись.</w:t>
            </w:r>
          </w:p>
          <w:p w:rsidR="002E0E0A" w:rsidRPr="00A66957" w:rsidRDefault="002E0E0A">
            <w:pPr>
              <w:autoSpaceDE w:val="0"/>
              <w:autoSpaceDN w:val="0"/>
              <w:spacing w:before="70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Ориентировка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E0E0A" w:rsidRPr="00A66957" w:rsidRDefault="002E0E0A" w:rsidP="00D53121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 w:rsidP="00D53121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2E0E0A" w:rsidRPr="00A66957" w:rsidTr="00F4662B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2E0E0A" w:rsidRPr="00A66957" w:rsidRDefault="002E0E0A">
            <w:pPr>
              <w:autoSpaceDE w:val="0"/>
              <w:autoSpaceDN w:val="0"/>
              <w:spacing w:before="70" w:after="0" w:line="271" w:lineRule="auto"/>
              <w:ind w:left="72" w:right="72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Отработка алгоритма действий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2E0E0A" w:rsidRPr="00A66957" w:rsidTr="00F4662B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Проведение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параллельных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линий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2E0E0A" w:rsidRPr="00A66957" w:rsidTr="00F4662B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2E0E0A" w:rsidRPr="00A66957" w:rsidRDefault="002E0E0A">
            <w:pPr>
              <w:autoSpaceDE w:val="0"/>
              <w:autoSpaceDN w:val="0"/>
              <w:spacing w:before="70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Горизонтальные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и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вертикальные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2E0E0A" w:rsidRPr="00A66957" w:rsidTr="00F4662B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100" w:after="0" w:line="281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Наклонные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прямые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2E0E0A" w:rsidRPr="00A66957" w:rsidTr="00F4662B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2E0E0A" w:rsidRPr="00A66957" w:rsidRDefault="002E0E0A">
            <w:pPr>
              <w:autoSpaceDE w:val="0"/>
              <w:autoSpaceDN w:val="0"/>
              <w:spacing w:before="70" w:after="0" w:line="262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Наклонные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волнистые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0E0A" w:rsidRPr="00A66957" w:rsidRDefault="002E0E0A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E0A" w:rsidRPr="00A66957" w:rsidRDefault="002E0E0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98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48"/>
        <w:gridCol w:w="709"/>
        <w:gridCol w:w="1311"/>
        <w:gridCol w:w="1417"/>
        <w:gridCol w:w="1418"/>
      </w:tblGrid>
      <w:tr w:rsidR="00F9482B" w:rsidRPr="00A66957" w:rsidTr="00F4662B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F9482B" w:rsidRPr="00A66957" w:rsidRDefault="00F9482B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полуовалов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F9482B" w:rsidRPr="00A66957" w:rsidRDefault="00F9482B">
            <w:pPr>
              <w:autoSpaceDE w:val="0"/>
              <w:autoSpaceDN w:val="0"/>
              <w:spacing w:before="72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Выполнение графического задания при работе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рисунками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 слова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предложения. Линии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сложной конфигурации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71" w:lineRule="auto"/>
              <w:ind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 слова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предложения. Линии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сложной конфигурации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71" w:lineRule="auto"/>
              <w:ind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Диагностика по оценке стартовых возможностей.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15.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16.</w:t>
            </w:r>
          </w:p>
        </w:tc>
        <w:tc>
          <w:tcPr>
            <w:tcW w:w="38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100" w:after="0" w:line="271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Закрепление зрительного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образа строчной и заглавной букв И, 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60B2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17.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строчной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буквы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18.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48"/>
        <w:gridCol w:w="709"/>
        <w:gridCol w:w="1311"/>
        <w:gridCol w:w="1417"/>
        <w:gridCol w:w="1418"/>
      </w:tblGrid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20.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Письмо строчной и заглавной букв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25.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26.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27.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3A49F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28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30.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F4662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48"/>
        <w:gridCol w:w="709"/>
        <w:gridCol w:w="1311"/>
        <w:gridCol w:w="1417"/>
        <w:gridCol w:w="1418"/>
      </w:tblGrid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35.</w:t>
            </w:r>
          </w:p>
        </w:tc>
        <w:tc>
          <w:tcPr>
            <w:tcW w:w="38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З, з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36.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С, с -я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37.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38.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40.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Т, т -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45.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К, к -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83"/>
        <w:gridCol w:w="709"/>
        <w:gridCol w:w="1276"/>
        <w:gridCol w:w="1417"/>
        <w:gridCol w:w="1418"/>
      </w:tblGrid>
      <w:tr w:rsidR="00F9482B" w:rsidRPr="00A66957" w:rsidTr="00AE2D36">
        <w:trPr>
          <w:trHeight w:hRule="exact" w:val="14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46.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Письмо строчной и заглавной букв Ч, ч. Правописание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c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очетаний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-чу.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F9482B" w:rsidRPr="00A66957" w:rsidTr="00AE2D36">
        <w:trPr>
          <w:trHeight w:hRule="exact" w:val="9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47.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буквы ь. Письмо слов и предложений с буквой 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48.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буквы ь при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134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0A520E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Ш, ш. Правописание сочетания 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50.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CB548D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сочетания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жи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AE2D3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48"/>
        <w:gridCol w:w="709"/>
        <w:gridCol w:w="1292"/>
        <w:gridCol w:w="1436"/>
        <w:gridCol w:w="1418"/>
      </w:tblGrid>
      <w:tr w:rsidR="00F9482B" w:rsidRPr="00A66957" w:rsidTr="00D961D9">
        <w:trPr>
          <w:trHeight w:hRule="exact" w:val="10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 Й, й. Письмо слов и предложений с буквами Й, 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F9482B" w:rsidRPr="00A66957" w:rsidTr="00D961D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lastRenderedPageBreak/>
              <w:t>55.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F9482B" w:rsidRPr="00A66957" w:rsidTr="00D961D9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56.</w:t>
            </w:r>
          </w:p>
        </w:tc>
        <w:tc>
          <w:tcPr>
            <w:tcW w:w="38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Письмо слов и предложений с буквами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Х,х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D961D9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57.</w:t>
            </w:r>
          </w:p>
        </w:tc>
        <w:tc>
          <w:tcPr>
            <w:tcW w:w="38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строчной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буквы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ю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D961D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58.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заглавной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буквы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D961D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Ю,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D961D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60.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у - ю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D961D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D961D9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D961D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D961D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ц - ч -щ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48"/>
        <w:gridCol w:w="709"/>
        <w:gridCol w:w="1276"/>
        <w:gridCol w:w="16"/>
        <w:gridCol w:w="1401"/>
        <w:gridCol w:w="1453"/>
      </w:tblGrid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65.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0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66.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6C7C8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буквы ъ. Дифференциация букв ь - ъ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67.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написания всех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букв русского алфавита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1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68.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Преобразование печатного шрифта в письменный.</w:t>
            </w:r>
          </w:p>
          <w:p w:rsidR="00F9482B" w:rsidRPr="00F0479E" w:rsidRDefault="00F9482B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Списывание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69.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Упражнения по выработке каллиграфически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правильного письма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70.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сочетаний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жи-ши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5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сочетаний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ча-ща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lastRenderedPageBreak/>
              <w:t>72.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сочетаний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чу-шу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3A49F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73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Письмо слов с сочетаниями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чк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чн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чт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Письмо слов с сочетаниями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чк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чн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чт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</w:tr>
      <w:tr w:rsidR="00F9482B" w:rsidRPr="00A66957" w:rsidTr="002F422F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3A49F6">
            <w:p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75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Правописание слов с буквами е, ё, ю,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76.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77.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D1471F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Правописание заглавной буквы в словах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Правописание заглавной буквы в словах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80.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деформированным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предложением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текстом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41724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текстом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lang w:val="ru-RU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48"/>
        <w:gridCol w:w="709"/>
        <w:gridCol w:w="1276"/>
        <w:gridCol w:w="35"/>
        <w:gridCol w:w="1417"/>
        <w:gridCol w:w="1418"/>
      </w:tblGrid>
      <w:tr w:rsidR="00F9482B" w:rsidRPr="00A66957" w:rsidTr="002F422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83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85.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Наша речь. Её значение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жизни людей. Язык и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86.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Текст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предложение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87.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8" w:lineRule="auto"/>
              <w:ind w:left="156" w:right="288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Знаки препинания в конце предложения: точка,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вопосительный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восклицательный знаки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88.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Диалог. Осознание ситуации общения: с какой целью, с кем и где происходит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общение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Речевой этикет: слова приветствия, прощания, извинения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90.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F75FB0">
            <w:pPr>
              <w:autoSpaceDE w:val="0"/>
              <w:autoSpaceDN w:val="0"/>
              <w:spacing w:before="98" w:after="0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Слово, </w:t>
            </w:r>
            <w:proofErr w:type="gram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предложение .</w:t>
            </w:r>
            <w:proofErr w:type="gram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91.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Слово и слог. Деление слова на слоги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92.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F75FB0">
            <w:pPr>
              <w:autoSpaceDE w:val="0"/>
              <w:autoSpaceDN w:val="0"/>
              <w:spacing w:before="98" w:after="0" w:line="274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Перенос слов (простые случаи, без стечения согласных)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Слово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как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название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предмета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0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вопросы "кто?", "что?"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95.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Слово как название признака предмета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2F422F">
        <w:trPr>
          <w:trHeight w:hRule="exact" w:val="12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96.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вопросы 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F9482B">
            <w:pPr>
              <w:autoSpaceDE w:val="0"/>
              <w:autoSpaceDN w:val="0"/>
              <w:spacing w:before="98" w:after="0" w:line="230" w:lineRule="auto"/>
              <w:ind w:left="72" w:right="479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0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97.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20EE8">
            <w:pPr>
              <w:autoSpaceDE w:val="0"/>
              <w:autoSpaceDN w:val="0"/>
              <w:spacing w:before="98" w:after="0" w:line="271" w:lineRule="auto"/>
              <w:ind w:right="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Речевая ситуация: обсуждение интересов и преодоление конфликтов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98.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Слово как название действия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предмета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F75FB0">
            <w:pPr>
              <w:autoSpaceDE w:val="0"/>
              <w:autoSpaceDN w:val="0"/>
              <w:spacing w:before="98" w:after="0" w:line="271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вопросы "что делать?", "что сделать?"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100.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Речевой этикет: ситуация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знакомства. Вежливые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101.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Слово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его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значение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102.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Роль слова в речи.</w:t>
            </w:r>
          </w:p>
          <w:p w:rsidR="00F9482B" w:rsidRPr="00A66957" w:rsidRDefault="00F9482B">
            <w:pPr>
              <w:autoSpaceDE w:val="0"/>
              <w:autoSpaceDN w:val="0"/>
              <w:spacing w:before="7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Определение значения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103.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Работа со словарём.</w:t>
            </w:r>
          </w:p>
          <w:p w:rsidR="00F9482B" w:rsidRPr="00A66957" w:rsidRDefault="00F9482B">
            <w:pPr>
              <w:autoSpaceDE w:val="0"/>
              <w:autoSpaceDN w:val="0"/>
              <w:spacing w:before="70" w:after="0" w:line="262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Уточнение значения слова с помощью толкового словаря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Речевая ситуация: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интонации при общении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105.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71" w:lineRule="auto"/>
              <w:ind w:right="115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Восстановление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деформированных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предложений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Практическая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106.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Списывание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текста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107.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100" w:after="0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Звуки речи. Гласные и согласные звуки,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Ударение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в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слове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108.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Гласные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ударные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и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безударные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81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Наблюдение над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818"/>
        <w:gridCol w:w="734"/>
        <w:gridCol w:w="648"/>
        <w:gridCol w:w="709"/>
        <w:gridCol w:w="1311"/>
        <w:gridCol w:w="1417"/>
        <w:gridCol w:w="1418"/>
      </w:tblGrid>
      <w:tr w:rsidR="00F9482B" w:rsidRPr="00A66957" w:rsidTr="009E6F2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110.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Написание непроверяемой буквы безударного гласного звука в словах.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с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орфографическим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словарём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111.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Твёрдые и мягкие согласные звуки и буквы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обозначающие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112.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Буквы е, ё, ю, я в слове.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Их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функция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113.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Буква Ь как показатель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мягкости согласного звука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114.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Согласные звуки и буквы, обозначающие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 xml:space="preserve">115.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Звонкие и глухие согласные звуки, их различение.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Согласный звук [й']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гласный звук [и]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116.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Парные и непарные по глухости-звонкости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согласные звуки на конце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117.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Правописание слов с буквой парного по глухости-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звонкости на конце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118.</w:t>
            </w:r>
          </w:p>
        </w:tc>
        <w:tc>
          <w:tcPr>
            <w:tcW w:w="38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Шипящие согласные звуки [ж], [ш], [ч'], [щ']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8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119.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120EE8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Правило правописания </w:t>
            </w:r>
            <w:r w:rsidR="00120EE8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сочетания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чк-чн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чт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щн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9E6F26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120.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71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Отработка правил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правописания сочетаний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ча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-ща, чу-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щу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жи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5"/>
        <w:gridCol w:w="3817"/>
        <w:gridCol w:w="734"/>
        <w:gridCol w:w="648"/>
        <w:gridCol w:w="709"/>
        <w:gridCol w:w="37"/>
        <w:gridCol w:w="1274"/>
        <w:gridCol w:w="1419"/>
        <w:gridCol w:w="1418"/>
      </w:tblGrid>
      <w:tr w:rsidR="00F9482B" w:rsidRPr="00A66957" w:rsidTr="000E5350">
        <w:trPr>
          <w:trHeight w:hRule="exact" w:val="1764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121.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Русский алфавит: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правильное название букв, знание их последовательности.</w:t>
            </w:r>
          </w:p>
          <w:p w:rsidR="00F9482B" w:rsidRPr="00A66957" w:rsidRDefault="00F9482B">
            <w:pPr>
              <w:autoSpaceDE w:val="0"/>
              <w:autoSpaceDN w:val="0"/>
              <w:spacing w:before="7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алфавита для работы со словарём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Практическая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116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122.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150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123.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Правило правописания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124.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Знакомство со словами,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близкими по значению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1164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125.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отвечающих на вопросы "кто?", "что?"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150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126.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отвечающих на вопросы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116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127.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отвечающих на вопросы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"что делать?", "что сделать?"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150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128.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CF021F" w:rsidRDefault="00F9482B">
            <w:pPr>
              <w:autoSpaceDE w:val="0"/>
              <w:autoSpaceDN w:val="0"/>
              <w:spacing w:before="100" w:after="0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Составление предложения из набора форм слов. </w:t>
            </w:r>
            <w:r w:rsidRPr="00CF021F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Работа с деформированными </w:t>
            </w:r>
            <w:r w:rsidRPr="00CF021F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CF021F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106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129.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опрос</w:t>
            </w:r>
            <w:proofErr w:type="spellEnd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;</w:t>
            </w:r>
          </w:p>
        </w:tc>
      </w:tr>
      <w:tr w:rsidR="00F9482B" w:rsidRPr="00A66957" w:rsidTr="000E5350">
        <w:trPr>
          <w:trHeight w:hRule="exact" w:val="85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130.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724" w:rsidRDefault="00F9482B" w:rsidP="004D693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Итоговая комплексная работа за 1 класс</w:t>
            </w:r>
          </w:p>
          <w:p w:rsidR="00F9482B" w:rsidRPr="00141724" w:rsidRDefault="00F9482B" w:rsidP="0014172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Письменный опрос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;</w:t>
            </w:r>
          </w:p>
        </w:tc>
      </w:tr>
      <w:tr w:rsidR="00F9482B" w:rsidRPr="00A66957" w:rsidTr="000E5350">
        <w:trPr>
          <w:trHeight w:hRule="exact" w:val="184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131.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знаний о тексте и предложении. Составление краткого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рассказа по сюжетным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картинкам и 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F9482B" w:rsidRPr="00A66957" w:rsidTr="000E5350">
        <w:trPr>
          <w:trHeight w:hRule="exact" w:val="165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132.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знаний о тексте и предложении. Составление краткого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рассказа по сюжетным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картинкам и 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482B" w:rsidRPr="00A66957" w:rsidRDefault="00F9482B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C6DC2" w:rsidRPr="00A66957" w:rsidTr="00287AAA">
        <w:trPr>
          <w:trHeight w:hRule="exact" w:val="860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7435D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32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D3094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:rsidR="00287AAA" w:rsidRDefault="00287AAA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:rsidR="00AC6DC2" w:rsidRPr="00FA227C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FA227C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AC6DC2" w:rsidRPr="00FA227C" w:rsidRDefault="007435D6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FA227C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ОБЯЗАТЕЛЬНЫЕ УЧЕБНЫЕ МАТЕРИАЛЫ ДЛЯ УЧЕНИКА</w:t>
      </w:r>
    </w:p>
    <w:p w:rsidR="00AC6DC2" w:rsidRPr="004A5080" w:rsidRDefault="007435D6">
      <w:pPr>
        <w:autoSpaceDE w:val="0"/>
        <w:autoSpaceDN w:val="0"/>
        <w:spacing w:before="166" w:after="0" w:line="286" w:lineRule="auto"/>
        <w:ind w:right="2160"/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1.Канакина В.П.;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Горецкий В.Г. Русский язык. Учебник. 1 класс. /М.: Просвещение;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2011 г.;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2.Канакина В.П.;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Горецкий В.Г. Русский язык. Методическое пособие. 1 класс./ М.: Просвещение; 2011 г.;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3.Канакина В.П. Русский язык. Рабочая тетрадь. 1</w:t>
      </w:r>
      <w:r w:rsidR="004A5080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класс. / М.: Просвещение; 2011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Введите свой вариант:</w:t>
      </w:r>
    </w:p>
    <w:p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МЕТОДИЧЕСКИЕ МАТЕРИАЛЫ ДЛЯ УЧИТЕЛЯ</w:t>
      </w:r>
    </w:p>
    <w:p w:rsidR="00AC6DC2" w:rsidRPr="00A66957" w:rsidRDefault="007435D6">
      <w:pPr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1.Канакина В.П., Горецкий В.Г. Русский язык. Рабочие программы. 1-4 классы. / М.: Просвещение, 2011 г.</w:t>
      </w:r>
    </w:p>
    <w:p w:rsidR="00AC6DC2" w:rsidRPr="00A66957" w:rsidRDefault="007435D6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2.Канакина В.П. Русский язык. Тестовые задания. 1 класс. / М.: Просвещение, 2011 г.</w:t>
      </w:r>
    </w:p>
    <w:p w:rsidR="00AC6DC2" w:rsidRPr="00A66957" w:rsidRDefault="007435D6">
      <w:pPr>
        <w:autoSpaceDE w:val="0"/>
        <w:autoSpaceDN w:val="0"/>
        <w:spacing w:before="70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3.Ковригина Т.В. Русский язык: обучение грамоте (обучение письму), технологические карты, 1 класс / Издательство «Учитель»2013 год</w:t>
      </w:r>
    </w:p>
    <w:p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lastRenderedPageBreak/>
        <w:t>ЦИФРОВЫЕ ОБРАЗОВАТЕЛЬНЫЕ РЕСУРСЫ И РЕСУРСЫ СЕТИ ИНТЕРНЕТ</w:t>
      </w:r>
    </w:p>
    <w:p w:rsidR="00AC6DC2" w:rsidRPr="00A66957" w:rsidRDefault="007435D6">
      <w:pPr>
        <w:autoSpaceDE w:val="0"/>
        <w:autoSpaceDN w:val="0"/>
        <w:spacing w:before="166" w:after="0" w:line="271" w:lineRule="auto"/>
        <w:ind w:right="460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https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://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infourok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.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prezentaciya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russkomu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yaziku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na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temu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situaciya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obscheniya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celi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v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obschenii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-2919316.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html</w:t>
      </w:r>
    </w:p>
    <w:p w:rsidR="00AC6DC2" w:rsidRPr="00A66957" w:rsidRDefault="007435D6">
      <w:pPr>
        <w:autoSpaceDE w:val="0"/>
        <w:autoSpaceDN w:val="0"/>
        <w:spacing w:before="406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https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://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nsportal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.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nachalnaya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shkola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russkii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yazyk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/2022/02/08/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prezentatsiya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russkomu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yazyku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teme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zaglavnaya</w:t>
      </w:r>
      <w:proofErr w:type="spellEnd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proofErr w:type="spellStart"/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bukva</w:t>
      </w:r>
      <w:proofErr w:type="spellEnd"/>
    </w:p>
    <w:p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МАТЕРИАЛЬНО-ТЕХНИЧЕСКОЕ ОБЕСПЕЧЕНИЕ ОБРАЗОВАТЕЛЬНОГО ПРОЦЕССА</w:t>
      </w:r>
    </w:p>
    <w:p w:rsidR="00AC6DC2" w:rsidRPr="00A66957" w:rsidRDefault="007435D6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УЧЕБНОЕ ОБОРУДОВАНИЕ</w:t>
      </w:r>
    </w:p>
    <w:p w:rsidR="00AC6DC2" w:rsidRPr="00A66957" w:rsidRDefault="007435D6">
      <w:pPr>
        <w:autoSpaceDE w:val="0"/>
        <w:autoSpaceDN w:val="0"/>
        <w:spacing w:before="166" w:after="0" w:line="271" w:lineRule="auto"/>
        <w:ind w:right="892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Классная доска.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Компьютер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.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Проектор</w:t>
      </w:r>
    </w:p>
    <w:p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ОБОРУДОВАНИЕ ДЛЯ ПРОВЕДЕНИЯ ПРАКТИЧЕСКИХ РАБОТ</w:t>
      </w:r>
    </w:p>
    <w:p w:rsidR="00AC6DC2" w:rsidRPr="004A5080" w:rsidRDefault="007435D6" w:rsidP="00A66957">
      <w:pPr>
        <w:autoSpaceDE w:val="0"/>
        <w:autoSpaceDN w:val="0"/>
        <w:spacing w:before="166" w:after="0" w:line="271" w:lineRule="auto"/>
        <w:ind w:right="8928"/>
        <w:rPr>
          <w:rFonts w:ascii="Times New Roman" w:hAnsi="Times New Roman" w:cs="Times New Roman"/>
          <w:color w:val="000000" w:themeColor="text1"/>
          <w:lang w:val="ru-RU"/>
        </w:rPr>
        <w:sectPr w:rsidR="00AC6DC2" w:rsidRPr="004A5080" w:rsidSect="0031625F">
          <w:pgSz w:w="11900" w:h="16840"/>
          <w:pgMar w:top="298" w:right="650" w:bottom="993" w:left="666" w:header="720" w:footer="720" w:gutter="0"/>
          <w:cols w:space="720" w:equalWidth="0">
            <w:col w:w="10584" w:space="0"/>
          </w:cols>
          <w:docGrid w:linePitch="360"/>
        </w:sectPr>
      </w:pPr>
      <w:r w:rsidRPr="00C41BD8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Классная доска. </w:t>
      </w:r>
      <w:r w:rsidRPr="00C41BD8">
        <w:rPr>
          <w:rFonts w:ascii="Times New Roman" w:hAnsi="Times New Roman" w:cs="Times New Roman"/>
          <w:color w:val="000000" w:themeColor="text1"/>
          <w:lang w:val="ru-RU"/>
        </w:rPr>
        <w:br/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Компьютер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. </w:t>
      </w:r>
      <w:r w:rsidRPr="00A66957">
        <w:rPr>
          <w:rFonts w:ascii="Times New Roman" w:hAnsi="Times New Roman" w:cs="Times New Roman"/>
          <w:color w:val="000000" w:themeColor="text1"/>
        </w:rPr>
        <w:br/>
      </w:r>
      <w:proofErr w:type="spellStart"/>
      <w:r w:rsidR="00FA227C">
        <w:rPr>
          <w:rFonts w:ascii="Times New Roman" w:eastAsia="Times New Roman" w:hAnsi="Times New Roman" w:cs="Times New Roman"/>
          <w:color w:val="000000" w:themeColor="text1"/>
          <w:sz w:val="24"/>
        </w:rPr>
        <w:t>Проек</w:t>
      </w:r>
      <w:proofErr w:type="spellEnd"/>
      <w:r w:rsidR="000E5350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т</w:t>
      </w:r>
    </w:p>
    <w:p w:rsidR="007435D6" w:rsidRPr="004A5080" w:rsidRDefault="007435D6" w:rsidP="000E5350">
      <w:pPr>
        <w:rPr>
          <w:rFonts w:ascii="Times New Roman" w:hAnsi="Times New Roman" w:cs="Times New Roman"/>
          <w:color w:val="000000" w:themeColor="text1"/>
          <w:lang w:val="ru-RU"/>
        </w:rPr>
      </w:pPr>
    </w:p>
    <w:sectPr w:rsidR="007435D6" w:rsidRPr="004A5080" w:rsidSect="004A5080">
      <w:pgSz w:w="11900" w:h="16840"/>
      <w:pgMar w:top="1276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7730"/>
    <w:rsid w:val="00000B23"/>
    <w:rsid w:val="00034616"/>
    <w:rsid w:val="0006063C"/>
    <w:rsid w:val="000A520E"/>
    <w:rsid w:val="000E5350"/>
    <w:rsid w:val="00120EE8"/>
    <w:rsid w:val="00141724"/>
    <w:rsid w:val="0015074B"/>
    <w:rsid w:val="0018362A"/>
    <w:rsid w:val="00247C1C"/>
    <w:rsid w:val="00287AAA"/>
    <w:rsid w:val="0029639D"/>
    <w:rsid w:val="002E0E0A"/>
    <w:rsid w:val="002F422F"/>
    <w:rsid w:val="0031625F"/>
    <w:rsid w:val="00326F90"/>
    <w:rsid w:val="003A49F6"/>
    <w:rsid w:val="0044495F"/>
    <w:rsid w:val="00460B2E"/>
    <w:rsid w:val="004A5080"/>
    <w:rsid w:val="004C39B1"/>
    <w:rsid w:val="004D6936"/>
    <w:rsid w:val="004F2770"/>
    <w:rsid w:val="00637E70"/>
    <w:rsid w:val="0066176B"/>
    <w:rsid w:val="00692A59"/>
    <w:rsid w:val="006C7C89"/>
    <w:rsid w:val="00733D4C"/>
    <w:rsid w:val="00736431"/>
    <w:rsid w:val="007435D6"/>
    <w:rsid w:val="00780B29"/>
    <w:rsid w:val="008524BE"/>
    <w:rsid w:val="00947820"/>
    <w:rsid w:val="009E6F26"/>
    <w:rsid w:val="00A66957"/>
    <w:rsid w:val="00AA1D8D"/>
    <w:rsid w:val="00AC6DC2"/>
    <w:rsid w:val="00AE2D36"/>
    <w:rsid w:val="00B06B4B"/>
    <w:rsid w:val="00B47730"/>
    <w:rsid w:val="00C41BD8"/>
    <w:rsid w:val="00C50AC6"/>
    <w:rsid w:val="00CB0664"/>
    <w:rsid w:val="00CB548D"/>
    <w:rsid w:val="00CD5E7E"/>
    <w:rsid w:val="00CF021F"/>
    <w:rsid w:val="00D028B7"/>
    <w:rsid w:val="00D1471F"/>
    <w:rsid w:val="00D30948"/>
    <w:rsid w:val="00D53121"/>
    <w:rsid w:val="00D961D9"/>
    <w:rsid w:val="00DE0D11"/>
    <w:rsid w:val="00E247CC"/>
    <w:rsid w:val="00E54B20"/>
    <w:rsid w:val="00E80012"/>
    <w:rsid w:val="00F0479E"/>
    <w:rsid w:val="00F4310D"/>
    <w:rsid w:val="00F4662B"/>
    <w:rsid w:val="00F75FB0"/>
    <w:rsid w:val="00F767E3"/>
    <w:rsid w:val="00F9482B"/>
    <w:rsid w:val="00FA227C"/>
    <w:rsid w:val="00FC693F"/>
    <w:rsid w:val="00FD3822"/>
    <w:rsid w:val="00FE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1A3EBF"/>
  <w15:docId w15:val="{D6087AC1-4929-4774-A6FD-ED9A66D0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ветлая заливка1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2">
    <w:name w:val="Светлый список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0">
    <w:name w:val="Светлый список - Акцент 1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13">
    <w:name w:val="Светлая сетка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1">
    <w:name w:val="Светлая сетка - Акцент 1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0">
    <w:name w:val="Средняя заливка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0">
    <w:name w:val="Средний список 1 - Акцент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11">
    <w:name w:val="Средний список 2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12">
    <w:name w:val="Средняя сетка 2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14">
    <w:name w:val="Темный список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15">
    <w:name w:val="Цветная заливка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">
    <w:name w:val="Цветной список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7">
    <w:name w:val="Цветная сетка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3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1">
    <w:name w:val="annotation reference"/>
    <w:basedOn w:val="a2"/>
    <w:uiPriority w:val="99"/>
    <w:semiHidden/>
    <w:unhideWhenUsed/>
    <w:rsid w:val="00FA227C"/>
    <w:rPr>
      <w:sz w:val="16"/>
      <w:szCs w:val="16"/>
    </w:rPr>
  </w:style>
  <w:style w:type="paragraph" w:styleId="aff2">
    <w:name w:val="annotation text"/>
    <w:basedOn w:val="a1"/>
    <w:link w:val="aff3"/>
    <w:uiPriority w:val="99"/>
    <w:semiHidden/>
    <w:unhideWhenUsed/>
    <w:rsid w:val="00FA227C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2"/>
    <w:link w:val="aff2"/>
    <w:uiPriority w:val="99"/>
    <w:semiHidden/>
    <w:rsid w:val="00FA227C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FA227C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FA227C"/>
    <w:rPr>
      <w:b/>
      <w:bCs/>
      <w:sz w:val="20"/>
      <w:szCs w:val="20"/>
    </w:rPr>
  </w:style>
  <w:style w:type="paragraph" w:styleId="aff6">
    <w:name w:val="Balloon Text"/>
    <w:basedOn w:val="a1"/>
    <w:link w:val="aff7"/>
    <w:uiPriority w:val="99"/>
    <w:semiHidden/>
    <w:unhideWhenUsed/>
    <w:rsid w:val="00FA2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2"/>
    <w:link w:val="aff6"/>
    <w:uiPriority w:val="99"/>
    <w:semiHidden/>
    <w:rsid w:val="00FA22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752534-C8D5-49C2-B744-EAEA089E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35</Pages>
  <Words>9330</Words>
  <Characters>53181</Characters>
  <Application>Microsoft Office Word</Application>
  <DocSecurity>0</DocSecurity>
  <Lines>443</Lines>
  <Paragraphs>124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Джохар</cp:lastModifiedBy>
  <cp:revision>26</cp:revision>
  <cp:lastPrinted>2022-09-17T08:04:00Z</cp:lastPrinted>
  <dcterms:created xsi:type="dcterms:W3CDTF">2013-12-23T23:15:00Z</dcterms:created>
  <dcterms:modified xsi:type="dcterms:W3CDTF">2022-12-21T07:02:00Z</dcterms:modified>
  <cp:category/>
</cp:coreProperties>
</file>